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60A4" w14:textId="77777777" w:rsidR="002F1833" w:rsidRPr="006B1FBF" w:rsidRDefault="006B1FBF" w:rsidP="00D31E39">
      <w:pPr>
        <w:pStyle w:val="NormalWeb"/>
        <w:spacing w:before="2" w:after="2"/>
        <w:rPr>
          <w:b/>
          <w:sz w:val="28"/>
          <w:szCs w:val="28"/>
        </w:rPr>
      </w:pPr>
      <w:bookmarkStart w:id="0" w:name="_GoBack"/>
      <w:bookmarkEnd w:id="0"/>
      <w:r w:rsidRPr="006B1FBF">
        <w:rPr>
          <w:b/>
          <w:sz w:val="28"/>
          <w:szCs w:val="28"/>
        </w:rPr>
        <w:t>Instructions for Transfer into Mid-Kentucky Presbytery</w:t>
      </w:r>
    </w:p>
    <w:p w14:paraId="7F62629E" w14:textId="77777777" w:rsidR="002F1833" w:rsidRDefault="00196A44" w:rsidP="00D31E39">
      <w:pPr>
        <w:pStyle w:val="NormalWeb"/>
        <w:spacing w:before="2" w:after="2"/>
        <w:rPr>
          <w:sz w:val="24"/>
          <w:szCs w:val="24"/>
        </w:rPr>
      </w:pPr>
    </w:p>
    <w:p w14:paraId="7C6E4EF1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>Mid-Kentucky Presbytery requires incoming clergy who wish to transfer their membership to Mid-Kentucky Presbytery to meet with the Commission on Ministry’s Team Exam</w:t>
      </w:r>
      <w:r w:rsidR="006B1FBF">
        <w:rPr>
          <w:sz w:val="24"/>
          <w:szCs w:val="24"/>
        </w:rPr>
        <w:t>i</w:t>
      </w:r>
      <w:r>
        <w:rPr>
          <w:sz w:val="24"/>
          <w:szCs w:val="24"/>
        </w:rPr>
        <w:t>nation. The Commission typically meets the first Monday of the month at 4 pm at Second Presbyterian Church in Louisville.</w:t>
      </w:r>
    </w:p>
    <w:p w14:paraId="2ED76405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</w:p>
    <w:p w14:paraId="1824E005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To facilitate our conversation, the Commission asks that you do three things: </w:t>
      </w:r>
    </w:p>
    <w:p w14:paraId="59B2EF3D" w14:textId="77777777" w:rsidR="006B1FBF" w:rsidRDefault="006B1FBF" w:rsidP="00D31E39">
      <w:pPr>
        <w:pStyle w:val="NormalWeb"/>
        <w:spacing w:before="2" w:after="2"/>
      </w:pPr>
    </w:p>
    <w:p w14:paraId="4090E5AE" w14:textId="77777777" w:rsidR="00D31E39" w:rsidRPr="002F1833" w:rsidRDefault="00D31E39" w:rsidP="002F1833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Answer the “5 Questions” for those with a call to a congregation or “8 Questions” for those who are at large or extra-parish clergy. (Answers should not exceed 2 pages.) The documents referred to above are available online at </w:t>
      </w:r>
      <w:hyperlink r:id="rId5" w:history="1">
        <w:r w:rsidRPr="00F45BE9">
          <w:rPr>
            <w:rStyle w:val="Hyperlink"/>
          </w:rPr>
          <w:t>https://www.midkentuckypresbytery.com/resources</w:t>
        </w:r>
      </w:hyperlink>
    </w:p>
    <w:p w14:paraId="11C81AFB" w14:textId="77777777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Provide a copy of your P.I.F or C</w:t>
      </w:r>
      <w:r w:rsidR="006B1FBF">
        <w:rPr>
          <w:sz w:val="24"/>
          <w:szCs w:val="24"/>
        </w:rPr>
        <w:t>.</w:t>
      </w:r>
      <w:r>
        <w:rPr>
          <w:sz w:val="24"/>
          <w:szCs w:val="24"/>
        </w:rPr>
        <w:t>V.</w:t>
      </w:r>
    </w:p>
    <w:p w14:paraId="44BFCFB2" w14:textId="601D7750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Provide a one-page "Statement of Faith</w:t>
      </w:r>
      <w:r w:rsidR="00BD2DDE">
        <w:rPr>
          <w:sz w:val="24"/>
          <w:szCs w:val="24"/>
        </w:rPr>
        <w:t>,</w:t>
      </w:r>
      <w:r>
        <w:rPr>
          <w:sz w:val="24"/>
          <w:szCs w:val="24"/>
        </w:rPr>
        <w:t>"</w:t>
      </w:r>
      <w:r w:rsidR="00BD2DDE">
        <w:rPr>
          <w:sz w:val="24"/>
          <w:szCs w:val="24"/>
        </w:rPr>
        <w:t xml:space="preserve"> if not included in the P.I.F.</w:t>
      </w:r>
    </w:p>
    <w:p w14:paraId="6357C0FC" w14:textId="6C69498C" w:rsidR="00BD2DDE" w:rsidRDefault="00BD2DDE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Provide a one-page “spiritual journey.”</w:t>
      </w:r>
    </w:p>
    <w:p w14:paraId="0D8FC891" w14:textId="77777777" w:rsidR="00D31E39" w:rsidRDefault="00D31E39" w:rsidP="00D31E39">
      <w:pPr>
        <w:pStyle w:val="NormalWeb"/>
        <w:numPr>
          <w:ilvl w:val="0"/>
          <w:numId w:val="1"/>
        </w:numPr>
        <w:spacing w:before="2" w:after="2"/>
        <w:rPr>
          <w:sz w:val="24"/>
          <w:szCs w:val="24"/>
        </w:rPr>
      </w:pPr>
      <w:r>
        <w:rPr>
          <w:sz w:val="24"/>
          <w:szCs w:val="24"/>
        </w:rPr>
        <w:t>Sign the background check authorization form available onl</w:t>
      </w:r>
      <w:r w:rsidR="006B1FBF">
        <w:rPr>
          <w:sz w:val="24"/>
          <w:szCs w:val="24"/>
        </w:rPr>
        <w:t>i</w:t>
      </w:r>
      <w:r>
        <w:rPr>
          <w:sz w:val="24"/>
          <w:szCs w:val="24"/>
        </w:rPr>
        <w:t xml:space="preserve">ne at </w:t>
      </w:r>
      <w:hyperlink r:id="rId6" w:history="1">
        <w:r w:rsidRPr="00F45BE9">
          <w:rPr>
            <w:rStyle w:val="Hyperlink"/>
          </w:rPr>
          <w:t>https://docs.wixstatic.com/ugd/9ef930_d95a0c0eba4948398f08afac0a5c5939.pdf</w:t>
        </w:r>
      </w:hyperlink>
    </w:p>
    <w:p w14:paraId="600E218A" w14:textId="77777777" w:rsidR="00D31E39" w:rsidRDefault="00D31E39" w:rsidP="00D31E39">
      <w:pPr>
        <w:pStyle w:val="NormalWeb"/>
        <w:spacing w:before="2" w:after="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29942F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When you have these things ready please email them directly to: </w:t>
      </w:r>
    </w:p>
    <w:p w14:paraId="6B269BE0" w14:textId="77777777" w:rsidR="006B1FBF" w:rsidRDefault="006B1FBF" w:rsidP="00D31E39">
      <w:pPr>
        <w:pStyle w:val="NormalWeb"/>
        <w:spacing w:before="2" w:after="2"/>
      </w:pPr>
    </w:p>
    <w:p w14:paraId="4336C12F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Mary Kutter, office manager for Mid-Kentucky Presbytery, </w:t>
      </w:r>
      <w:hyperlink r:id="rId7" w:history="1">
        <w:r w:rsidRPr="00F45BE9">
          <w:rPr>
            <w:rStyle w:val="Hyperlink"/>
          </w:rPr>
          <w:t>office@midkentuckypresbytery.org</w:t>
        </w:r>
      </w:hyperlink>
    </w:p>
    <w:p w14:paraId="269DF5A0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John Odom, presbyter for Community Life, Mid-Kentucky Presbytery, </w:t>
      </w:r>
      <w:hyperlink r:id="rId8" w:history="1">
        <w:r w:rsidRPr="00F45BE9">
          <w:rPr>
            <w:rStyle w:val="Hyperlink"/>
          </w:rPr>
          <w:t>john@midkentuckypresbytery.org</w:t>
        </w:r>
      </w:hyperlink>
    </w:p>
    <w:p w14:paraId="78DF9F65" w14:textId="753936BA" w:rsidR="00BD2DDE" w:rsidRDefault="00D31E39" w:rsidP="00D31E39">
      <w:pPr>
        <w:pStyle w:val="NormalWeb"/>
        <w:spacing w:before="2" w:after="2"/>
        <w:rPr>
          <w:rStyle w:val="Hyperlink"/>
        </w:rPr>
      </w:pPr>
      <w:r>
        <w:rPr>
          <w:sz w:val="24"/>
          <w:szCs w:val="24"/>
        </w:rPr>
        <w:t xml:space="preserve">Jerry Van Marter, stated clerk, Mid-Kentucky Presbytery, </w:t>
      </w:r>
      <w:hyperlink r:id="rId9" w:history="1">
        <w:r w:rsidRPr="00F45BE9">
          <w:rPr>
            <w:rStyle w:val="Hyperlink"/>
          </w:rPr>
          <w:t>jerry@midkentuckypresbytery.org</w:t>
        </w:r>
      </w:hyperlink>
      <w:r w:rsidR="00BD2DDE">
        <w:rPr>
          <w:rStyle w:val="Hyperlink"/>
        </w:rPr>
        <w:br/>
      </w:r>
    </w:p>
    <w:p w14:paraId="2EF56E30" w14:textId="18910194" w:rsidR="00BD2DDE" w:rsidRDefault="00BD2DDE" w:rsidP="00D31E39">
      <w:pPr>
        <w:pStyle w:val="NormalWeb"/>
        <w:spacing w:before="2" w:after="2"/>
        <w:rPr>
          <w:rStyle w:val="Hyperlink"/>
        </w:rPr>
      </w:pPr>
    </w:p>
    <w:p w14:paraId="0DF651F3" w14:textId="71729F56" w:rsidR="00BD2DDE" w:rsidRPr="00BD2DDE" w:rsidRDefault="00BD2DDE" w:rsidP="00D31E39">
      <w:pPr>
        <w:pStyle w:val="NormalWeb"/>
        <w:spacing w:before="2" w:after="2"/>
        <w:rPr>
          <w:i/>
          <w:iCs/>
          <w:color w:val="000000" w:themeColor="text1"/>
        </w:rPr>
      </w:pPr>
      <w:r w:rsidRPr="00BD2DDE">
        <w:rPr>
          <w:rStyle w:val="Hyperlink"/>
          <w:i/>
          <w:iCs/>
          <w:color w:val="000000" w:themeColor="text1"/>
          <w:u w:val="none"/>
        </w:rPr>
        <w:t>Revised August 2019</w:t>
      </w:r>
    </w:p>
    <w:p w14:paraId="29C7F989" w14:textId="77777777" w:rsidR="00D31E39" w:rsidRDefault="00D31E39" w:rsidP="00D31E39">
      <w:pPr>
        <w:pStyle w:val="NormalWeb"/>
        <w:spacing w:before="2" w:after="2"/>
        <w:rPr>
          <w:sz w:val="24"/>
          <w:szCs w:val="24"/>
        </w:rPr>
      </w:pPr>
    </w:p>
    <w:p w14:paraId="77BCB3EA" w14:textId="77777777" w:rsidR="00D43D38" w:rsidRDefault="00196A44"/>
    <w:sectPr w:rsidR="00D43D38" w:rsidSect="00D43D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CA9"/>
    <w:multiLevelType w:val="multilevel"/>
    <w:tmpl w:val="A76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9"/>
    <w:rsid w:val="00196A44"/>
    <w:rsid w:val="006B1FBF"/>
    <w:rsid w:val="00A14D45"/>
    <w:rsid w:val="00BD2DDE"/>
    <w:rsid w:val="00D31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B60D"/>
  <w15:docId w15:val="{6D270284-B88E-47FB-A30A-18EC2DA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1E3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midkentucky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idkentucky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9ef930_d95a0c0eba4948398f08afac0a5c593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dkentuckypresbytery.com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ry@midkentucky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Odom</dc:creator>
  <cp:keywords/>
  <cp:lastModifiedBy>Mary Kutter</cp:lastModifiedBy>
  <cp:revision>2</cp:revision>
  <dcterms:created xsi:type="dcterms:W3CDTF">2019-08-12T19:19:00Z</dcterms:created>
  <dcterms:modified xsi:type="dcterms:W3CDTF">2019-08-12T19:19:00Z</dcterms:modified>
</cp:coreProperties>
</file>